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8C4D" w14:textId="77777777" w:rsidR="004B698E" w:rsidRPr="00500A0A" w:rsidRDefault="00EA78E9">
      <w:pPr>
        <w:rPr>
          <w:rFonts w:cs="Arial"/>
          <w:lang w:val="en-US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09579894" wp14:editId="00850EE8">
            <wp:simplePos x="0" y="0"/>
            <wp:positionH relativeFrom="column">
              <wp:posOffset>-683894</wp:posOffset>
            </wp:positionH>
            <wp:positionV relativeFrom="paragraph">
              <wp:posOffset>-626745</wp:posOffset>
            </wp:positionV>
            <wp:extent cx="1390650" cy="7162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ETT_VERTICAL_YELLOW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71"/>
                    <a:stretch/>
                  </pic:blipFill>
                  <pic:spPr bwMode="auto">
                    <a:xfrm>
                      <a:off x="0" y="0"/>
                      <a:ext cx="1391085" cy="716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20">
        <w:rPr>
          <w:rFonts w:cs="Arial"/>
          <w:caps/>
          <w:noProof/>
          <w:color w:val="003399" w:themeColor="accent1"/>
          <w:lang w:eastAsia="fr-FR"/>
        </w:rPr>
        <w:drawing>
          <wp:anchor distT="0" distB="0" distL="114300" distR="114300" simplePos="0" relativeHeight="251683840" behindDoc="0" locked="0" layoutInCell="1" allowOverlap="1" wp14:anchorId="0B99830C" wp14:editId="1B450FA5">
            <wp:simplePos x="0" y="0"/>
            <wp:positionH relativeFrom="column">
              <wp:posOffset>5059571</wp:posOffset>
            </wp:positionH>
            <wp:positionV relativeFrom="paragraph">
              <wp:posOffset>-537188</wp:posOffset>
            </wp:positionV>
            <wp:extent cx="1404620" cy="375774"/>
            <wp:effectExtent l="0" t="0" r="5080" b="571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-Extenso-IC-blan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147" cy="40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20" w:rsidRPr="00D67620">
        <w:rPr>
          <w:rFonts w:cs="Arial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45ECB821" wp14:editId="3DA2E20F">
            <wp:simplePos x="0" y="0"/>
            <wp:positionH relativeFrom="column">
              <wp:posOffset>-899796</wp:posOffset>
            </wp:positionH>
            <wp:positionV relativeFrom="paragraph">
              <wp:posOffset>-356869</wp:posOffset>
            </wp:positionV>
            <wp:extent cx="7601775" cy="121920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b="32412"/>
                    <a:stretch/>
                  </pic:blipFill>
                  <pic:spPr>
                    <a:xfrm>
                      <a:off x="0" y="0"/>
                      <a:ext cx="7605823" cy="121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20" w:rsidRPr="00D6762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7C501" wp14:editId="640D9D44">
                <wp:simplePos x="0" y="0"/>
                <wp:positionH relativeFrom="column">
                  <wp:posOffset>3341370</wp:posOffset>
                </wp:positionH>
                <wp:positionV relativeFrom="paragraph">
                  <wp:posOffset>-2874963</wp:posOffset>
                </wp:positionV>
                <wp:extent cx="1390650" cy="5314950"/>
                <wp:effectExtent l="0" t="0" r="0" b="0"/>
                <wp:wrapNone/>
                <wp:docPr id="36" name="Triangle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390650" cy="5314950"/>
                        </a:xfrm>
                        <a:prstGeom prst="rtTriangle">
                          <a:avLst/>
                        </a:prstGeom>
                        <a:solidFill>
                          <a:srgbClr val="FDC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CEE45B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35" o:spid="_x0000_s1026" type="#_x0000_t6" style="position:absolute;margin-left:263.1pt;margin-top:-226.4pt;width:109.5pt;height:418.5pt;rotation:9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DDEgIAAHEEAAAOAAAAZHJzL2Uyb0RvYy54bWysVMuOGyEQvEfKPyDu8Yzt2MpaHu/BlpND&#10;lKyymw/ATONBYgA1xI+/TwPj2by0h1V8QDR0VXfVNF7fX3rDToBBO9vw6aTmDKx0rbbHhn9/2r/7&#10;wFmIwrbCOAsNv0Lg95u3b9Znv4KZ65xpARmR2LA6+4Z3MfpVVQXZQS/CxHmwdKkc9iJSiMeqRXEm&#10;9t5Us7peVmeHrUcnIQQ63ZVLvsn8SoGMX5UKEJlpOPUW84p5PaS12qzF6ojCd1oObYhXdNELbano&#10;SLUTUbAfqP+i6rVEF5yKE+n6yimlJWQNpGZa/6HmsRMeshYyJ/jRpvD/aOWX0wMy3TZ8vuTMip6+&#10;0RNqYY8GGJJ9ZTdfJKfOPqwI8OgfcIgCbZPsi8KeoSN7p0v6LPTjTBntP9FB9oWUsku2/TraDpfI&#10;JB1O53f1ckEISXeL+fT9HQVUoCq8id9jiB/B9SxtGo7x1mMmF6fPIRbALTGBgjO63WtjcoDHw9Yg&#10;OwmahP1uu6QWC+S3NGNTsnUJVq7TSZWUF615F68GUp6x30CReyRiljvJcwtjHSEl2FgcCJ1ooZRf&#10;ZIOG6mnSEyLrzYSJWVH9kXsguGUWkht3oRnyExTy2I/g+qXGCnhE5MrOxhHca+vwXwSGVA2VS/7N&#10;pGJNcung2ivNFkazdeX1CSs7R49PRszglEVznZUPbzA9nF/jTPv8T7H5CQAA//8DAFBLAwQUAAYA&#10;CAAAACEApiwD7uIAAAAMAQAADwAAAGRycy9kb3ducmV2LnhtbEyP0UrDQBBF3wX/YRnBl9JuElNb&#10;YialCIpgEYz9gG0yJqHZ3bi7bZO/d/qkjzNzuHNuvhl1L87kfGcNQryIQJCpbN2ZBmH/9TJfg/BB&#10;mVr11hDCRB42xe1NrrLaXswnncvQCA4xPlMIbQhDJqWvWtLKL+xAhm/f1mkVeHSNrJ26cLjuZRJF&#10;j1KrzvCHVg303FJ1LE8aYbbdVeuPyZU/76/7yR13qZvpN8T7u3H7BCLQGP5guOqzOhTsdLAnU3vR&#10;IyTxKmEUYR6nD1ziikTLlHcHhNUyAVnk8n+J4hcAAP//AwBQSwECLQAUAAYACAAAACEAtoM4kv4A&#10;AADhAQAAEwAAAAAAAAAAAAAAAAAAAAAAW0NvbnRlbnRfVHlwZXNdLnhtbFBLAQItABQABgAIAAAA&#10;IQA4/SH/1gAAAJQBAAALAAAAAAAAAAAAAAAAAC8BAABfcmVscy8ucmVsc1BLAQItABQABgAIAAAA&#10;IQCHSvDDEgIAAHEEAAAOAAAAAAAAAAAAAAAAAC4CAABkcnMvZTJvRG9jLnhtbFBLAQItABQABgAI&#10;AAAAIQCmLAPu4gAAAAwBAAAPAAAAAAAAAAAAAAAAAGwEAABkcnMvZG93bnJldi54bWxQSwUGAAAA&#10;AAQABADzAAAAewUAAAAA&#10;" fillcolor="#fdc600" stroked="f" strokeweight="1pt"/>
            </w:pict>
          </mc:Fallback>
        </mc:AlternateContent>
      </w:r>
      <w:r w:rsidR="00D67620" w:rsidRPr="00D6762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C38B1A" wp14:editId="2CC73C35">
                <wp:simplePos x="0" y="0"/>
                <wp:positionH relativeFrom="column">
                  <wp:posOffset>1640205</wp:posOffset>
                </wp:positionH>
                <wp:positionV relativeFrom="paragraph">
                  <wp:posOffset>-3456940</wp:posOffset>
                </wp:positionV>
                <wp:extent cx="1769745" cy="6858000"/>
                <wp:effectExtent l="46673" t="29527" r="29527" b="86678"/>
                <wp:wrapNone/>
                <wp:docPr id="2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69745" cy="6858000"/>
                        </a:xfrm>
                        <a:prstGeom prst="rtTriangle">
                          <a:avLst/>
                        </a:prstGeom>
                        <a:solidFill>
                          <a:srgbClr val="123F94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F6A0FC3" id="Triangle rectangle 1" o:spid="_x0000_s1026" type="#_x0000_t6" style="position:absolute;margin-left:129.15pt;margin-top:-272.2pt;width:139.35pt;height:540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0PXAIAABkFAAAOAAAAZHJzL2Uyb0RvYy54bWysVEuP2yAQvlfqf0DcGz82r43i7GFX6aVq&#10;V5uteiYY26gY0EBe/74DON6021NVHxADM998842H9cO5V+QowEmjK1pMckqE5qaWuq3o99ftpyUl&#10;zjNdM2W0qOhFOPqw+fhhfbIrUZrOqFoAQRDtVidb0c57u8oyxzvRMzcxVmi8bAz0zKMJbVYDOyF6&#10;r7Iyz+fZyUBtwXDhHJ4+pUu6ifhNI7j/1jROeKIqitx8XCGu+7BmmzVbtcBsJ/lAg/0Di55JjUlH&#10;qCfmGTmAfAfVSw7GmcZPuOkz0zSSi1gDVlPkf1Sz65gVsRYUx9lRJvf/YPnX4zMQWVe0pESzHlv0&#10;CpLpVgkCqF7aFUGnk3UrdN/ZZxgsh9tQ9LmBnoBBcWfTPHxRCiyOnKPSl1FpcfaE42GxmN8vpjNK&#10;ON7Nl7NlCELULIEFUAvOfxamJ2FTUfBXXhGcHb84nwKujiHIGSXrrVQqGtDuHxWQI8PmF+Xd9n46&#10;5PjNTengrE0IS4jpRMTfB9OEa3PwAnZdfSJ7dYAXhoLNcmRNSS0DvbtlkQz8t8pFEoEw1eJQeEWD&#10;OD+k72JDgxgBMvAe6e0V4z9TZcp2LHGOYg6UB+8o0UgmWjc8s9Cj1JW48xclQiqlX0SDXUbly5gk&#10;zpcYszPOhfZFuupYLVL+Wexl0mSMiDkjYEBuULQRewAIs/seO8EM/iE08R6DkyhjmsTgSiwFjxEx&#10;s9F+DO6lNvC3yhRWNWRO/kj/Rpqw3Zv6gjMAXj2a9EowzTuDjeQeYnDwwvmLlQ9vRRjwWzvCvr1o&#10;m18AAAD//wMAUEsDBBQABgAIAAAAIQC0HlP55AAAAA0BAAAPAAAAZHJzL2Rvd25yZXYueG1sTI9N&#10;T4NAEIbvJv6HzZh4Me3SUvqBLE1To+lRq/HjtoURUHaWsAtFf72jl3qbyTx553mT9WBq0WPrKksK&#10;JuMABFJm84oKBU+Pt6MlCOc15bq2hAq+0ME6PT9LdJzbIz1gv/eF4BBysVZQet/EUrqsRKPd2DZI&#10;fHu3rdGe17aQeauPHG5qOQ2CuTS6Iv5Q6ga3JWaf+84oWN700fb5Tu6qt6vX7iPaNN8v95FSlxfD&#10;5hqEx8GfYPjVZ3VI2elgO8qdqBWMJrNpyOzfFHILZlbhYgHiwHA4W4FME/m/RfoDAAD//wMAUEsB&#10;Ai0AFAAGAAgAAAAhALaDOJL+AAAA4QEAABMAAAAAAAAAAAAAAAAAAAAAAFtDb250ZW50X1R5cGVz&#10;XS54bWxQSwECLQAUAAYACAAAACEAOP0h/9YAAACUAQAACwAAAAAAAAAAAAAAAAAvAQAAX3JlbHMv&#10;LnJlbHNQSwECLQAUAAYACAAAACEA0outD1wCAAAZBQAADgAAAAAAAAAAAAAAAAAuAgAAZHJzL2Uy&#10;b0RvYy54bWxQSwECLQAUAAYACAAAACEAtB5T+eQAAAANAQAADwAAAAAAAAAAAAAAAAC2BAAAZHJz&#10;L2Rvd25yZXYueG1sUEsFBgAAAAAEAAQA8wAAAMcFAAAAAA==&#10;" fillcolor="#123f94" stroked="f" strokeweight="1pt">
                <v:shadow on="t" color="black" opacity="26214f" origin="-.5,-.5" offset=".74836mm,.74836mm"/>
              </v:shape>
            </w:pict>
          </mc:Fallback>
        </mc:AlternateContent>
      </w:r>
    </w:p>
    <w:p w14:paraId="6CCF6114" w14:textId="77777777" w:rsidR="00893F47" w:rsidRPr="00500A0A" w:rsidRDefault="00893F47">
      <w:pPr>
        <w:rPr>
          <w:rFonts w:cs="Arial"/>
          <w:lang w:val="en-US"/>
        </w:rPr>
      </w:pPr>
    </w:p>
    <w:p w14:paraId="6ACC26E3" w14:textId="77777777" w:rsidR="00893F47" w:rsidRPr="00500A0A" w:rsidRDefault="00893F47">
      <w:pPr>
        <w:rPr>
          <w:rFonts w:cs="Arial"/>
          <w:lang w:val="en-US"/>
        </w:rPr>
      </w:pPr>
    </w:p>
    <w:p w14:paraId="34FCBE96" w14:textId="77777777" w:rsidR="00CE560A" w:rsidRPr="00BB4BF6" w:rsidRDefault="00CE560A" w:rsidP="00CE560A">
      <w:pPr>
        <w:pStyle w:val="Heading1"/>
        <w:jc w:val="center"/>
        <w:rPr>
          <w:rFonts w:ascii="Arial" w:hAnsi="Arial" w:cs="Arial"/>
          <w:caps w:val="0"/>
          <w:spacing w:val="0"/>
          <w:sz w:val="24"/>
          <w:lang w:val="en-US"/>
        </w:rPr>
      </w:pPr>
    </w:p>
    <w:p w14:paraId="5F285E87" w14:textId="635171CC" w:rsidR="00CE560A" w:rsidRDefault="00CF5D0A" w:rsidP="00BB4BF6">
      <w:pPr>
        <w:spacing w:after="240"/>
        <w:jc w:val="both"/>
        <w:rPr>
          <w:rFonts w:eastAsiaTheme="majorEastAsia" w:cs="Arial"/>
          <w:b/>
          <w:color w:val="123F94"/>
          <w:sz w:val="44"/>
          <w:szCs w:val="32"/>
          <w:lang w:val="en-US"/>
        </w:rPr>
      </w:pPr>
      <w:r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Fusion </w:t>
      </w:r>
      <w:r w:rsidR="003C3B27">
        <w:rPr>
          <w:rFonts w:eastAsiaTheme="majorEastAsia" w:cs="Arial"/>
          <w:b/>
          <w:color w:val="123F94"/>
          <w:sz w:val="44"/>
          <w:szCs w:val="32"/>
          <w:lang w:val="en-US"/>
        </w:rPr>
        <w:t>f</w:t>
      </w:r>
      <w:r>
        <w:rPr>
          <w:rFonts w:eastAsiaTheme="majorEastAsia" w:cs="Arial"/>
          <w:b/>
          <w:color w:val="123F94"/>
          <w:sz w:val="44"/>
          <w:szCs w:val="32"/>
          <w:lang w:val="en-US"/>
        </w:rPr>
        <w:t>or Energy</w:t>
      </w:r>
      <w:r w:rsidRPr="00CF5D0A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 Technology </w:t>
      </w:r>
      <w:r w:rsidR="009713ED">
        <w:rPr>
          <w:rFonts w:eastAsiaTheme="majorEastAsia" w:cs="Arial"/>
          <w:b/>
          <w:color w:val="123F94"/>
          <w:sz w:val="44"/>
          <w:szCs w:val="32"/>
          <w:lang w:val="en-US"/>
        </w:rPr>
        <w:t>T</w:t>
      </w:r>
      <w:r w:rsidRPr="00CF5D0A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ransfer </w:t>
      </w:r>
      <w:r w:rsidR="009713ED">
        <w:rPr>
          <w:rFonts w:eastAsiaTheme="majorEastAsia" w:cs="Arial"/>
          <w:b/>
          <w:color w:val="123F94"/>
          <w:sz w:val="44"/>
          <w:szCs w:val="32"/>
          <w:lang w:val="en-US"/>
        </w:rPr>
        <w:t>A</w:t>
      </w:r>
      <w:r w:rsidRPr="00CF5D0A">
        <w:rPr>
          <w:rFonts w:eastAsiaTheme="majorEastAsia" w:cs="Arial"/>
          <w:b/>
          <w:color w:val="123F94"/>
          <w:sz w:val="44"/>
          <w:szCs w:val="32"/>
          <w:lang w:val="en-US"/>
        </w:rPr>
        <w:t>ward</w:t>
      </w:r>
      <w:r w:rsidR="00BB4BF6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 </w:t>
      </w:r>
      <w:r w:rsidR="00D57C4E">
        <w:rPr>
          <w:rFonts w:eastAsiaTheme="majorEastAsia" w:cs="Arial"/>
          <w:b/>
          <w:color w:val="123F94"/>
          <w:sz w:val="44"/>
          <w:szCs w:val="32"/>
          <w:lang w:val="en-US"/>
        </w:rPr>
        <w:t>202</w:t>
      </w:r>
      <w:r w:rsidR="005D7E98">
        <w:rPr>
          <w:rFonts w:eastAsiaTheme="majorEastAsia" w:cs="Arial"/>
          <w:b/>
          <w:color w:val="123F94"/>
          <w:sz w:val="44"/>
          <w:szCs w:val="32"/>
          <w:lang w:val="en-US"/>
        </w:rPr>
        <w:t>3</w:t>
      </w:r>
      <w:r w:rsidR="00D57C4E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 – </w:t>
      </w:r>
      <w:r w:rsidR="00DD69E1">
        <w:rPr>
          <w:rFonts w:eastAsiaTheme="majorEastAsia" w:cs="Arial"/>
          <w:b/>
          <w:color w:val="123F94"/>
          <w:sz w:val="44"/>
          <w:szCs w:val="32"/>
          <w:lang w:val="en-US"/>
        </w:rPr>
        <w:t>Proposal Template</w:t>
      </w:r>
      <w:r w:rsidR="00A70E17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 and guidelines</w:t>
      </w:r>
    </w:p>
    <w:p w14:paraId="2ABF394F" w14:textId="77777777" w:rsidR="00A70E17" w:rsidRDefault="00D57C4E" w:rsidP="00D57C4E">
      <w:pPr>
        <w:spacing w:after="240"/>
        <w:jc w:val="both"/>
        <w:rPr>
          <w:rFonts w:cs="Arial"/>
          <w:color w:val="123F94"/>
          <w:lang w:val="en-US"/>
        </w:rPr>
      </w:pPr>
      <w:r w:rsidRPr="00D57C4E">
        <w:rPr>
          <w:rFonts w:cs="Arial"/>
          <w:color w:val="123F94"/>
          <w:lang w:val="en-US"/>
        </w:rPr>
        <w:t>As part of the efforts to promote the use of fusion technologies and know-how, Fusion for Energy and In Extenso Innovation Croissance have launched a contest to highlight and reward achieved or on-going projects which integrate fusion solutions in other applications</w:t>
      </w:r>
      <w:r>
        <w:rPr>
          <w:rFonts w:cs="Arial"/>
          <w:color w:val="123F94"/>
          <w:lang w:val="en-US"/>
        </w:rPr>
        <w:t>.</w:t>
      </w:r>
      <w:r w:rsidR="00CF5D0A" w:rsidRPr="00CC6D04">
        <w:rPr>
          <w:rFonts w:cs="Arial"/>
          <w:color w:val="123F94"/>
          <w:lang w:val="en-US"/>
        </w:rPr>
        <w:t xml:space="preserve"> </w:t>
      </w:r>
    </w:p>
    <w:p w14:paraId="0506647E" w14:textId="77777777" w:rsidR="00A70E17" w:rsidRPr="00A70E17" w:rsidRDefault="00A70E17" w:rsidP="00A70E17">
      <w:pPr>
        <w:spacing w:after="360"/>
        <w:jc w:val="both"/>
        <w:rPr>
          <w:rFonts w:cs="Arial"/>
          <w:color w:val="123F94"/>
          <w:lang w:val="en-US"/>
        </w:rPr>
      </w:pPr>
      <w:r w:rsidRPr="00A70E17">
        <w:rPr>
          <w:rFonts w:cs="Arial"/>
          <w:color w:val="123F94"/>
          <w:lang w:val="en-US"/>
        </w:rPr>
        <w:t>The proposal shall be submitted in English and not contains more than 3 pages (annexes excluded)</w:t>
      </w:r>
      <w:r>
        <w:rPr>
          <w:rFonts w:cs="Arial"/>
          <w:color w:val="123F94"/>
          <w:lang w:val="en-US"/>
        </w:rPr>
        <w:t xml:space="preserve"> following the template and guidelines described in this document.</w:t>
      </w:r>
    </w:p>
    <w:p w14:paraId="6149F29D" w14:textId="77777777" w:rsidR="00DD69E1" w:rsidRDefault="00DD69E1" w:rsidP="00DD69E1">
      <w:pPr>
        <w:spacing w:after="80"/>
        <w:jc w:val="both"/>
        <w:rPr>
          <w:rFonts w:eastAsiaTheme="majorEastAsia" w:cs="Arial"/>
          <w:b/>
          <w:color w:val="123F94"/>
          <w:szCs w:val="26"/>
          <w:lang w:val="en-US"/>
        </w:rPr>
      </w:pPr>
      <w:r w:rsidRPr="00DD69E1">
        <w:rPr>
          <w:rFonts w:eastAsiaTheme="majorEastAsia" w:cs="Arial"/>
          <w:b/>
          <w:color w:val="123F94"/>
          <w:szCs w:val="26"/>
          <w:lang w:val="en-US"/>
        </w:rPr>
        <w:t>Summary of the proposal</w:t>
      </w:r>
    </w:p>
    <w:p w14:paraId="6CED5DC1" w14:textId="77777777" w:rsidR="00D57C4E" w:rsidRDefault="00DD69E1" w:rsidP="00DD69E1">
      <w:pPr>
        <w:spacing w:after="80"/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 xml:space="preserve">Contact Details </w:t>
      </w:r>
    </w:p>
    <w:tbl>
      <w:tblPr>
        <w:tblW w:w="92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5245"/>
      </w:tblGrid>
      <w:tr w:rsidR="00DD69E1" w:rsidRPr="00DD69E1" w14:paraId="4F1364D0" w14:textId="77777777" w:rsidTr="00DD69E1">
        <w:trPr>
          <w:trHeight w:val="63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2A474" w14:textId="77777777" w:rsidR="00DD69E1" w:rsidRPr="00DD69E1" w:rsidRDefault="00DD69E1" w:rsidP="00DD69E1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 xml:space="preserve">Applicant (name of the </w:t>
            </w:r>
            <w:proofErr w:type="spellStart"/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>organisation</w:t>
            </w:r>
            <w:proofErr w:type="spellEnd"/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F358" w14:textId="77777777" w:rsidR="00DD69E1" w:rsidRPr="00DD69E1" w:rsidRDefault="00DD69E1" w:rsidP="00DD69E1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DD69E1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0"/>
                <w:lang w:val="en-US" w:eastAsia="fr-FR"/>
              </w:rPr>
              <w:t>Fill in here</w:t>
            </w:r>
          </w:p>
        </w:tc>
      </w:tr>
      <w:tr w:rsidR="00DD69E1" w:rsidRPr="00DD69E1" w14:paraId="37E42DC8" w14:textId="77777777" w:rsidTr="00DD69E1">
        <w:trPr>
          <w:trHeight w:val="63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F6458" w14:textId="77777777" w:rsidR="00DD69E1" w:rsidRPr="00DD69E1" w:rsidRDefault="00DD69E1" w:rsidP="00DD69E1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>Contact details (email and phone number)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94336" w14:textId="77777777" w:rsidR="00DD69E1" w:rsidRPr="00DD69E1" w:rsidRDefault="00DD69E1" w:rsidP="00DD69E1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DD69E1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0"/>
                <w:lang w:val="en-US" w:eastAsia="fr-FR"/>
              </w:rPr>
              <w:t>Fill in here</w:t>
            </w:r>
          </w:p>
        </w:tc>
      </w:tr>
      <w:tr w:rsidR="00DD69E1" w:rsidRPr="00DD69E1" w14:paraId="648D85B3" w14:textId="77777777" w:rsidTr="00DD69E1">
        <w:trPr>
          <w:trHeight w:val="63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D3037" w14:textId="39526D41" w:rsidR="00DD69E1" w:rsidRPr="00DD69E1" w:rsidRDefault="00DD69E1" w:rsidP="00DD69E1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>Signatory name and job title</w:t>
            </w:r>
            <w:r w:rsidR="001B09B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 xml:space="preserve"> and signature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F90A9" w14:textId="77777777" w:rsidR="00DD69E1" w:rsidRPr="00DD69E1" w:rsidRDefault="00DD69E1" w:rsidP="00DD69E1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DD69E1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0"/>
                <w:lang w:val="en-US" w:eastAsia="fr-FR"/>
              </w:rPr>
              <w:t>Fill in here</w:t>
            </w:r>
          </w:p>
        </w:tc>
      </w:tr>
    </w:tbl>
    <w:p w14:paraId="244F09DB" w14:textId="77777777" w:rsidR="00DD69E1" w:rsidRPr="00DD69E1" w:rsidRDefault="00DD69E1" w:rsidP="00DD69E1">
      <w:pPr>
        <w:spacing w:after="80"/>
        <w:jc w:val="both"/>
        <w:rPr>
          <w:rFonts w:eastAsiaTheme="majorEastAsia" w:cs="Arial"/>
          <w:b/>
          <w:color w:val="123F94"/>
          <w:szCs w:val="26"/>
          <w:lang w:val="en-US"/>
        </w:rPr>
      </w:pPr>
    </w:p>
    <w:p w14:paraId="0739EAA2" w14:textId="77777777" w:rsidR="00DD69E1" w:rsidRDefault="00DD69E1" w:rsidP="00DD69E1">
      <w:pPr>
        <w:spacing w:after="80"/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Summary of the technology transfer case study</w:t>
      </w:r>
    </w:p>
    <w:p w14:paraId="53EAF4AF" w14:textId="77777777" w:rsidR="00DD69E1" w:rsidRPr="00DD69E1" w:rsidRDefault="00DD69E1" w:rsidP="00DD69E1">
      <w:pPr>
        <w:pStyle w:val="ListParagraph"/>
        <w:numPr>
          <w:ilvl w:val="0"/>
          <w:numId w:val="9"/>
        </w:numPr>
        <w:spacing w:after="80"/>
        <w:contextualSpacing w:val="0"/>
        <w:jc w:val="both"/>
        <w:rPr>
          <w:rFonts w:cs="Arial"/>
          <w:i/>
          <w:sz w:val="20"/>
          <w:lang w:val="en-US"/>
        </w:rPr>
      </w:pPr>
      <w:r w:rsidRPr="00DD69E1">
        <w:rPr>
          <w:rFonts w:cs="Arial"/>
          <w:i/>
          <w:sz w:val="20"/>
          <w:lang w:val="en-US"/>
        </w:rPr>
        <w:t xml:space="preserve">10 lines maximum </w:t>
      </w:r>
      <w:proofErr w:type="spellStart"/>
      <w:r w:rsidRPr="00DD69E1">
        <w:rPr>
          <w:rFonts w:cs="Arial"/>
          <w:i/>
          <w:sz w:val="20"/>
          <w:lang w:val="en-US"/>
        </w:rPr>
        <w:t>summarising</w:t>
      </w:r>
      <w:proofErr w:type="spellEnd"/>
      <w:r w:rsidRPr="00DD69E1">
        <w:rPr>
          <w:rFonts w:cs="Arial"/>
          <w:i/>
          <w:sz w:val="20"/>
          <w:lang w:val="en-US"/>
        </w:rPr>
        <w:t xml:space="preserve"> the technology transfer case study in a non-fusion market based on a fusion technology. It can be an ongoing technology transfer project or a planned project to be carried out in a non-fusion market. </w:t>
      </w:r>
    </w:p>
    <w:p w14:paraId="77B9C160" w14:textId="77777777" w:rsidR="00DD69E1" w:rsidRDefault="00DD69E1" w:rsidP="00DD69E1">
      <w:pPr>
        <w:pStyle w:val="ListParagraph"/>
        <w:numPr>
          <w:ilvl w:val="0"/>
          <w:numId w:val="9"/>
        </w:numPr>
        <w:spacing w:after="240"/>
        <w:contextualSpacing w:val="0"/>
        <w:jc w:val="both"/>
        <w:rPr>
          <w:rFonts w:cs="Arial"/>
          <w:i/>
          <w:sz w:val="20"/>
          <w:lang w:val="en-US"/>
        </w:rPr>
      </w:pPr>
      <w:r w:rsidRPr="00DD69E1">
        <w:rPr>
          <w:rFonts w:cs="Arial"/>
          <w:i/>
          <w:sz w:val="20"/>
          <w:lang w:val="en-US"/>
        </w:rPr>
        <w:t xml:space="preserve">This prize rewards the commercial use of a fusion technology in a non-fusion market. </w:t>
      </w:r>
    </w:p>
    <w:p w14:paraId="2C3C7DFB" w14:textId="77777777" w:rsidR="00DD69E1" w:rsidRDefault="00DD69E1" w:rsidP="00CC6D04">
      <w:pPr>
        <w:jc w:val="both"/>
        <w:rPr>
          <w:rFonts w:eastAsiaTheme="majorEastAsia" w:cs="Arial"/>
          <w:b/>
          <w:color w:val="123F94"/>
          <w:szCs w:val="26"/>
          <w:lang w:val="en-US"/>
        </w:rPr>
      </w:pPr>
      <w:r w:rsidRPr="00DD69E1">
        <w:rPr>
          <w:rFonts w:eastAsiaTheme="majorEastAsia" w:cs="Arial"/>
          <w:b/>
          <w:color w:val="123F94"/>
          <w:szCs w:val="26"/>
          <w:lang w:val="en-US"/>
        </w:rPr>
        <w:t>Commercial use of the fusion technology and business potential</w:t>
      </w:r>
    </w:p>
    <w:p w14:paraId="27B9D4A3" w14:textId="77777777" w:rsidR="006B7BD1" w:rsidRPr="009E6D5F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Description of the use made or planned to be made of a fusion technology in a non-fusion market</w:t>
      </w:r>
    </w:p>
    <w:p w14:paraId="1F1F2B83" w14:textId="77777777" w:rsidR="00DD69E1" w:rsidRDefault="00DD69E1" w:rsidP="00DD69E1">
      <w:pPr>
        <w:pStyle w:val="ListParagraph"/>
        <w:numPr>
          <w:ilvl w:val="0"/>
          <w:numId w:val="10"/>
        </w:numPr>
        <w:spacing w:after="80"/>
        <w:contextualSpacing w:val="0"/>
        <w:jc w:val="both"/>
        <w:rPr>
          <w:rFonts w:cs="Arial"/>
          <w:i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>Describe the business case</w:t>
      </w:r>
    </w:p>
    <w:p w14:paraId="09D50035" w14:textId="77777777" w:rsidR="00DD69E1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Evaluation of the market potential</w:t>
      </w:r>
    </w:p>
    <w:p w14:paraId="4B75ACE5" w14:textId="77777777" w:rsidR="00DD69E1" w:rsidRPr="00DD69E1" w:rsidRDefault="00DD69E1" w:rsidP="00DD69E1">
      <w:pPr>
        <w:pStyle w:val="ListParagraph"/>
        <w:numPr>
          <w:ilvl w:val="0"/>
          <w:numId w:val="10"/>
        </w:numPr>
        <w:jc w:val="both"/>
        <w:rPr>
          <w:rFonts w:cs="Arial"/>
          <w:b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>Evaluate the market potential of the technology (market volume, customers, time to market if the commercial use is not consolidated yet, etc.) in the non-fusion market</w:t>
      </w:r>
    </w:p>
    <w:p w14:paraId="7C76BD81" w14:textId="77777777" w:rsidR="00DD69E1" w:rsidRDefault="00DD69E1" w:rsidP="00DD69E1">
      <w:pPr>
        <w:jc w:val="both"/>
        <w:rPr>
          <w:rFonts w:eastAsiaTheme="majorEastAsia" w:cs="Arial"/>
          <w:b/>
          <w:color w:val="123F94"/>
          <w:szCs w:val="26"/>
          <w:lang w:val="en-US"/>
        </w:rPr>
      </w:pPr>
      <w:r>
        <w:rPr>
          <w:rFonts w:eastAsiaTheme="majorEastAsia" w:cs="Arial"/>
          <w:b/>
          <w:color w:val="123F94"/>
          <w:szCs w:val="26"/>
          <w:lang w:val="en-US"/>
        </w:rPr>
        <w:t>Description of the technology transfer case study/business case</w:t>
      </w:r>
    </w:p>
    <w:p w14:paraId="725108C7" w14:textId="77777777" w:rsidR="00DD69E1" w:rsidRPr="009E6D5F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Fusion technology used or to be used</w:t>
      </w:r>
    </w:p>
    <w:p w14:paraId="29CAB181" w14:textId="77777777" w:rsidR="00DD69E1" w:rsidRPr="00DD69E1" w:rsidRDefault="00DD69E1" w:rsidP="00DD69E1">
      <w:pPr>
        <w:pStyle w:val="ListParagraph"/>
        <w:numPr>
          <w:ilvl w:val="0"/>
          <w:numId w:val="10"/>
        </w:numPr>
        <w:spacing w:after="80"/>
        <w:jc w:val="both"/>
        <w:rPr>
          <w:rFonts w:cs="Arial"/>
          <w:i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 xml:space="preserve">Name of the fusion project and description of the fusion technology used or to be used in the technology transfer project. </w:t>
      </w:r>
    </w:p>
    <w:p w14:paraId="60087B67" w14:textId="77777777" w:rsidR="00DD69E1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lastRenderedPageBreak/>
        <w:t>Description of the effort (investment/resources/actions/activities) made or planned to be made to achieve the use of a fusion technology in non-fusion market</w:t>
      </w:r>
    </w:p>
    <w:p w14:paraId="4072FA94" w14:textId="77777777" w:rsidR="00DD69E1" w:rsidRPr="00DD69E1" w:rsidRDefault="00DD69E1" w:rsidP="00DD69E1">
      <w:pPr>
        <w:pStyle w:val="ListParagraph"/>
        <w:numPr>
          <w:ilvl w:val="0"/>
          <w:numId w:val="10"/>
        </w:numPr>
        <w:jc w:val="both"/>
        <w:rPr>
          <w:rFonts w:cs="Arial"/>
          <w:b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 xml:space="preserve">Indication of the investment, resources allocated and/or actions and activities done, in preparation, or intended to be done </w:t>
      </w:r>
      <w:proofErr w:type="gramStart"/>
      <w:r w:rsidRPr="00DD69E1">
        <w:rPr>
          <w:rFonts w:cs="Arial"/>
          <w:i/>
          <w:sz w:val="20"/>
          <w:szCs w:val="20"/>
          <w:lang w:val="en-US"/>
        </w:rPr>
        <w:t>in order to</w:t>
      </w:r>
      <w:proofErr w:type="gramEnd"/>
      <w:r w:rsidRPr="00DD69E1">
        <w:rPr>
          <w:rFonts w:cs="Arial"/>
          <w:i/>
          <w:sz w:val="20"/>
          <w:szCs w:val="20"/>
          <w:lang w:val="en-US"/>
        </w:rPr>
        <w:t xml:space="preserve"> bring the fusion technology into the market. E.g. feasibility study, field tests, market analysis, business deals with third companies ongoing or closed, Intellectual Property protection, FTO studies, etc.</w:t>
      </w:r>
    </w:p>
    <w:p w14:paraId="1603E9A4" w14:textId="77777777" w:rsidR="00DD69E1" w:rsidRPr="009E6D5F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Socio-economic impact of the technology transfer case</w:t>
      </w:r>
    </w:p>
    <w:p w14:paraId="2F27054E" w14:textId="77777777" w:rsidR="00DD69E1" w:rsidRPr="00DD69E1" w:rsidRDefault="00DD69E1" w:rsidP="00DD69E1">
      <w:pPr>
        <w:pStyle w:val="ListParagraph"/>
        <w:numPr>
          <w:ilvl w:val="0"/>
          <w:numId w:val="11"/>
        </w:numPr>
        <w:spacing w:after="80"/>
        <w:ind w:left="714" w:hanging="357"/>
        <w:contextualSpacing w:val="0"/>
        <w:jc w:val="both"/>
        <w:rPr>
          <w:rFonts w:cs="Arial"/>
          <w:i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 xml:space="preserve">Revenue growth, increase in sales, opening of new business, job creation, etc. </w:t>
      </w:r>
    </w:p>
    <w:p w14:paraId="07035B2E" w14:textId="77777777" w:rsidR="00DD69E1" w:rsidRPr="00DD69E1" w:rsidRDefault="00DD69E1" w:rsidP="00DD69E1">
      <w:pPr>
        <w:pStyle w:val="ListParagraph"/>
        <w:numPr>
          <w:ilvl w:val="0"/>
          <w:numId w:val="11"/>
        </w:numPr>
        <w:spacing w:after="80"/>
        <w:ind w:left="714" w:hanging="357"/>
        <w:contextualSpacing w:val="0"/>
        <w:jc w:val="both"/>
        <w:rPr>
          <w:rFonts w:cs="Arial"/>
          <w:i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 xml:space="preserve">Which positive effect did it have for the non-fusion application? Faster production, cost reduction, better product, increased sales, higher safety of operations, energy savings, etc. </w:t>
      </w:r>
    </w:p>
    <w:p w14:paraId="26CD9F05" w14:textId="77777777" w:rsidR="00DD69E1" w:rsidRPr="00DD69E1" w:rsidRDefault="00DD69E1" w:rsidP="00DD69E1">
      <w:pPr>
        <w:pStyle w:val="ListParagraph"/>
        <w:numPr>
          <w:ilvl w:val="0"/>
          <w:numId w:val="11"/>
        </w:numPr>
        <w:spacing w:after="80"/>
        <w:ind w:left="714" w:hanging="357"/>
        <w:contextualSpacing w:val="0"/>
        <w:jc w:val="both"/>
        <w:rPr>
          <w:rFonts w:cs="Arial"/>
          <w:b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>In case of planned use of the fusion technology in a non-fusion market, describe the socio-economic potential impact.</w:t>
      </w:r>
    </w:p>
    <w:p w14:paraId="395A5C35" w14:textId="77777777" w:rsidR="00DD69E1" w:rsidRPr="00DD69E1" w:rsidRDefault="00DD69E1" w:rsidP="00DD69E1">
      <w:pPr>
        <w:pStyle w:val="ListParagraph"/>
        <w:spacing w:after="80"/>
        <w:ind w:left="714"/>
        <w:contextualSpacing w:val="0"/>
        <w:jc w:val="both"/>
        <w:rPr>
          <w:rFonts w:cs="Arial"/>
          <w:b/>
          <w:sz w:val="20"/>
          <w:szCs w:val="20"/>
          <w:lang w:val="en-US"/>
        </w:rPr>
      </w:pPr>
    </w:p>
    <w:p w14:paraId="5A902B7A" w14:textId="77777777" w:rsidR="009E6D5F" w:rsidRDefault="009E6D5F" w:rsidP="009E6D5F">
      <w:pPr>
        <w:jc w:val="both"/>
        <w:rPr>
          <w:rFonts w:eastAsiaTheme="majorEastAsia" w:cs="Arial"/>
          <w:b/>
          <w:color w:val="123F94"/>
          <w:szCs w:val="26"/>
          <w:lang w:val="en-US"/>
        </w:rPr>
      </w:pPr>
      <w:r>
        <w:rPr>
          <w:rFonts w:eastAsiaTheme="majorEastAsia" w:cs="Arial"/>
          <w:b/>
          <w:color w:val="123F94"/>
          <w:szCs w:val="26"/>
          <w:lang w:val="en-US"/>
        </w:rPr>
        <w:t xml:space="preserve">Contacts: </w:t>
      </w:r>
    </w:p>
    <w:p w14:paraId="67E0D96F" w14:textId="77777777" w:rsidR="009E6D5F" w:rsidRPr="009E6D5F" w:rsidRDefault="009E6D5F" w:rsidP="009E6D5F">
      <w:pPr>
        <w:jc w:val="both"/>
        <w:rPr>
          <w:rFonts w:eastAsiaTheme="majorEastAsia" w:cs="Arial"/>
          <w:sz w:val="20"/>
          <w:szCs w:val="26"/>
          <w:lang w:val="en-GB"/>
        </w:rPr>
      </w:pPr>
      <w:r w:rsidRPr="00F124EB">
        <w:rPr>
          <w:rFonts w:eastAsiaTheme="majorEastAsia" w:cs="Arial"/>
          <w:b/>
          <w:bCs/>
          <w:sz w:val="20"/>
          <w:szCs w:val="26"/>
          <w:lang w:val="en-US"/>
        </w:rPr>
        <w:t>Nicolas LOUEE – Technology Transfer Broker</w:t>
      </w:r>
      <w:r w:rsidRPr="009E6D5F">
        <w:rPr>
          <w:rFonts w:eastAsiaTheme="majorEastAsia" w:cs="Arial"/>
          <w:bCs/>
          <w:sz w:val="20"/>
          <w:szCs w:val="26"/>
          <w:lang w:val="en-US"/>
        </w:rPr>
        <w:t xml:space="preserve"> – </w:t>
      </w:r>
      <w:hyperlink r:id="rId14" w:history="1">
        <w:r w:rsidRPr="009E6D5F">
          <w:rPr>
            <w:rStyle w:val="Hyperlink"/>
            <w:rFonts w:eastAsiaTheme="majorEastAsia" w:cs="Arial"/>
            <w:bCs/>
            <w:color w:val="auto"/>
            <w:sz w:val="20"/>
            <w:szCs w:val="26"/>
            <w:lang w:val="en-US"/>
          </w:rPr>
          <w:t>nicolas.louee@inextenso-innovation.fr</w:t>
        </w:r>
      </w:hyperlink>
    </w:p>
    <w:p w14:paraId="380269AA" w14:textId="77777777" w:rsidR="009E6D5F" w:rsidRPr="009E6D5F" w:rsidRDefault="009E6D5F" w:rsidP="009E6D5F">
      <w:pPr>
        <w:jc w:val="both"/>
        <w:rPr>
          <w:rFonts w:eastAsiaTheme="majorEastAsia" w:cs="Arial"/>
          <w:sz w:val="20"/>
          <w:szCs w:val="26"/>
          <w:lang w:val="en-GB"/>
        </w:rPr>
      </w:pPr>
      <w:r w:rsidRPr="00F124EB">
        <w:rPr>
          <w:rFonts w:eastAsiaTheme="majorEastAsia" w:cs="Arial"/>
          <w:b/>
          <w:bCs/>
          <w:sz w:val="20"/>
          <w:szCs w:val="26"/>
          <w:lang w:val="en-US"/>
        </w:rPr>
        <w:t xml:space="preserve">Carmen Casteras – F4E Intellectual Property &amp; Technology Transfer Officer </w:t>
      </w:r>
      <w:hyperlink r:id="rId15" w:history="1">
        <w:r w:rsidRPr="009E6D5F">
          <w:rPr>
            <w:rStyle w:val="Hyperlink"/>
            <w:rFonts w:eastAsiaTheme="majorEastAsia" w:cs="Arial"/>
            <w:bCs/>
            <w:color w:val="auto"/>
            <w:sz w:val="20"/>
            <w:szCs w:val="26"/>
            <w:lang w:val="en-US"/>
          </w:rPr>
          <w:t>carmen.casteras@f4e.europa.eu</w:t>
        </w:r>
      </w:hyperlink>
      <w:r w:rsidRPr="009E6D5F">
        <w:rPr>
          <w:rFonts w:eastAsiaTheme="majorEastAsia" w:cs="Arial"/>
          <w:bCs/>
          <w:sz w:val="20"/>
          <w:szCs w:val="26"/>
          <w:lang w:val="en-US"/>
        </w:rPr>
        <w:t xml:space="preserve"> </w:t>
      </w:r>
    </w:p>
    <w:p w14:paraId="4F9C7FA4" w14:textId="77777777" w:rsidR="009E6D5F" w:rsidRPr="009E6D5F" w:rsidRDefault="009E6D5F" w:rsidP="009E6D5F">
      <w:pPr>
        <w:jc w:val="both"/>
        <w:rPr>
          <w:rFonts w:eastAsiaTheme="majorEastAsia" w:cs="Arial"/>
          <w:b/>
          <w:color w:val="123F94"/>
          <w:szCs w:val="26"/>
          <w:lang w:val="en-GB"/>
        </w:rPr>
      </w:pPr>
    </w:p>
    <w:p w14:paraId="41D98B19" w14:textId="77777777" w:rsidR="00BB4BF6" w:rsidRDefault="00BB4BF6" w:rsidP="00BB4BF6">
      <w:pPr>
        <w:jc w:val="both"/>
        <w:rPr>
          <w:rFonts w:cs="Arial"/>
          <w:color w:val="003399" w:themeColor="accent1"/>
          <w:sz w:val="24"/>
          <w:lang w:val="en-US"/>
        </w:rPr>
      </w:pPr>
    </w:p>
    <w:sectPr w:rsidR="00BB4BF6" w:rsidSect="005A2D96">
      <w:footerReference w:type="defaul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15A4" w14:textId="77777777" w:rsidR="009D236C" w:rsidRDefault="009D236C" w:rsidP="00893F47">
      <w:pPr>
        <w:spacing w:after="0" w:line="240" w:lineRule="auto"/>
      </w:pPr>
      <w:r>
        <w:separator/>
      </w:r>
    </w:p>
  </w:endnote>
  <w:endnote w:type="continuationSeparator" w:id="0">
    <w:p w14:paraId="52282412" w14:textId="77777777" w:rsidR="009D236C" w:rsidRDefault="009D236C" w:rsidP="0089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91A5" w14:textId="698286F5" w:rsidR="00893F47" w:rsidRPr="009E6D5F" w:rsidRDefault="009E6D5F" w:rsidP="00F17F3B">
    <w:pPr>
      <w:pStyle w:val="Footer"/>
      <w:rPr>
        <w:lang w:val="en-GB"/>
      </w:rPr>
    </w:pPr>
    <w:r w:rsidRPr="00A70E17">
      <w:rPr>
        <w:rFonts w:cs="Arial"/>
        <w:color w:val="003399" w:themeColor="accent1"/>
        <w:sz w:val="20"/>
        <w:lang w:val="en-GB"/>
      </w:rPr>
      <w:t xml:space="preserve">Fusion </w:t>
    </w:r>
    <w:r w:rsidR="005D7E98">
      <w:rPr>
        <w:rFonts w:cs="Arial"/>
        <w:color w:val="003399" w:themeColor="accent1"/>
        <w:sz w:val="20"/>
        <w:lang w:val="en-GB"/>
      </w:rPr>
      <w:t>f</w:t>
    </w:r>
    <w:r w:rsidRPr="00A70E17">
      <w:rPr>
        <w:rFonts w:cs="Arial"/>
        <w:color w:val="003399" w:themeColor="accent1"/>
        <w:sz w:val="20"/>
        <w:lang w:val="en-GB"/>
      </w:rPr>
      <w:t>or Energy Technology Transfer Award 202</w:t>
    </w:r>
    <w:r w:rsidR="005D7E98">
      <w:rPr>
        <w:rFonts w:cs="Arial"/>
        <w:color w:val="003399" w:themeColor="accent1"/>
        <w:sz w:val="20"/>
        <w:lang w:val="en-GB"/>
      </w:rPr>
      <w:t>3</w:t>
    </w:r>
    <w:r w:rsidRPr="00A70E17">
      <w:rPr>
        <w:rFonts w:cs="Arial"/>
        <w:color w:val="003399" w:themeColor="accent1"/>
        <w:sz w:val="20"/>
        <w:lang w:val="en-GB"/>
      </w:rPr>
      <w:t xml:space="preserve"> – </w:t>
    </w:r>
    <w:r w:rsidR="00A70E17" w:rsidRPr="00A70E17">
      <w:rPr>
        <w:rFonts w:cs="Arial"/>
        <w:color w:val="003399" w:themeColor="accent1"/>
        <w:sz w:val="20"/>
        <w:lang w:val="en-GB"/>
      </w:rPr>
      <w:t>Proposal template and guidelines</w:t>
    </w:r>
    <w:r w:rsidR="00F17F3B" w:rsidRPr="009E6D5F">
      <w:rPr>
        <w:color w:val="003399" w:themeColor="accent1"/>
        <w:sz w:val="24"/>
        <w:lang w:val="en-GB"/>
      </w:rPr>
      <w:tab/>
    </w:r>
    <w:r w:rsidR="00893F47">
      <w:fldChar w:fldCharType="begin"/>
    </w:r>
    <w:r w:rsidR="00893F47" w:rsidRPr="009E6D5F">
      <w:rPr>
        <w:lang w:val="en-GB"/>
      </w:rPr>
      <w:instrText xml:space="preserve"> PAGE  \* Arabic  \* MERGEFORMAT </w:instrText>
    </w:r>
    <w:r w:rsidR="00893F47">
      <w:fldChar w:fldCharType="separate"/>
    </w:r>
    <w:r w:rsidR="00F85CD6" w:rsidRPr="009E6D5F">
      <w:rPr>
        <w:noProof/>
        <w:lang w:val="en-GB"/>
      </w:rPr>
      <w:t>2</w:t>
    </w:r>
    <w:r w:rsidR="00893F4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87DA" w14:textId="253BD89C" w:rsidR="009E6D5F" w:rsidRPr="00A70E17" w:rsidRDefault="00A70E17" w:rsidP="00A70E17">
    <w:pPr>
      <w:pStyle w:val="Footer"/>
      <w:rPr>
        <w:lang w:val="en-GB"/>
      </w:rPr>
    </w:pPr>
    <w:r w:rsidRPr="00A70E17">
      <w:rPr>
        <w:rFonts w:cs="Arial"/>
        <w:color w:val="003399" w:themeColor="accent1"/>
        <w:sz w:val="20"/>
        <w:lang w:val="en-GB"/>
      </w:rPr>
      <w:t xml:space="preserve">Fusion </w:t>
    </w:r>
    <w:r w:rsidR="005D7E98">
      <w:rPr>
        <w:rFonts w:cs="Arial"/>
        <w:color w:val="003399" w:themeColor="accent1"/>
        <w:sz w:val="20"/>
        <w:lang w:val="en-GB"/>
      </w:rPr>
      <w:t>f</w:t>
    </w:r>
    <w:r w:rsidRPr="00A70E17">
      <w:rPr>
        <w:rFonts w:cs="Arial"/>
        <w:color w:val="003399" w:themeColor="accent1"/>
        <w:sz w:val="20"/>
        <w:lang w:val="en-GB"/>
      </w:rPr>
      <w:t>or Energy Technology Transfer Award 202</w:t>
    </w:r>
    <w:r w:rsidR="005D7E98">
      <w:rPr>
        <w:rFonts w:cs="Arial"/>
        <w:color w:val="003399" w:themeColor="accent1"/>
        <w:sz w:val="20"/>
        <w:lang w:val="en-GB"/>
      </w:rPr>
      <w:t>3</w:t>
    </w:r>
    <w:r w:rsidRPr="00A70E17">
      <w:rPr>
        <w:rFonts w:cs="Arial"/>
        <w:color w:val="003399" w:themeColor="accent1"/>
        <w:sz w:val="20"/>
        <w:lang w:val="en-GB"/>
      </w:rPr>
      <w:t xml:space="preserve"> – Proposal template and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ADB4" w14:textId="77777777" w:rsidR="009D236C" w:rsidRDefault="009D236C" w:rsidP="00893F47">
      <w:pPr>
        <w:spacing w:after="0" w:line="240" w:lineRule="auto"/>
      </w:pPr>
      <w:r>
        <w:separator/>
      </w:r>
    </w:p>
  </w:footnote>
  <w:footnote w:type="continuationSeparator" w:id="0">
    <w:p w14:paraId="083EC7BB" w14:textId="77777777" w:rsidR="009D236C" w:rsidRDefault="009D236C" w:rsidP="0089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10D5"/>
    <w:multiLevelType w:val="hybridMultilevel"/>
    <w:tmpl w:val="BDDC4944"/>
    <w:lvl w:ilvl="0" w:tplc="0AA60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A3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6439A9"/>
    <w:multiLevelType w:val="hybridMultilevel"/>
    <w:tmpl w:val="B4AE13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2A76"/>
    <w:multiLevelType w:val="hybridMultilevel"/>
    <w:tmpl w:val="6FBAB5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92E91"/>
    <w:multiLevelType w:val="hybridMultilevel"/>
    <w:tmpl w:val="7218876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A3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CD34FD"/>
    <w:multiLevelType w:val="hybridMultilevel"/>
    <w:tmpl w:val="19D0C1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147C3"/>
    <w:multiLevelType w:val="hybridMultilevel"/>
    <w:tmpl w:val="9CBEB2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0048A"/>
    <w:multiLevelType w:val="hybridMultilevel"/>
    <w:tmpl w:val="A3AC6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87C36"/>
    <w:multiLevelType w:val="hybridMultilevel"/>
    <w:tmpl w:val="E26E1A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14CC2"/>
    <w:multiLevelType w:val="hybridMultilevel"/>
    <w:tmpl w:val="F732C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86BF6"/>
    <w:multiLevelType w:val="hybridMultilevel"/>
    <w:tmpl w:val="43C44A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43C20"/>
    <w:multiLevelType w:val="hybridMultilevel"/>
    <w:tmpl w:val="C3DA1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024DE"/>
    <w:multiLevelType w:val="hybridMultilevel"/>
    <w:tmpl w:val="28300306"/>
    <w:lvl w:ilvl="0" w:tplc="7FA20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07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2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CC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8E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28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AC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4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8B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C9"/>
    <w:rsid w:val="00082543"/>
    <w:rsid w:val="000E4B01"/>
    <w:rsid w:val="00116290"/>
    <w:rsid w:val="0016465C"/>
    <w:rsid w:val="001B09B1"/>
    <w:rsid w:val="001E00C7"/>
    <w:rsid w:val="00232478"/>
    <w:rsid w:val="002726D1"/>
    <w:rsid w:val="002C67F2"/>
    <w:rsid w:val="00311582"/>
    <w:rsid w:val="003C3B27"/>
    <w:rsid w:val="00402F3C"/>
    <w:rsid w:val="00462D78"/>
    <w:rsid w:val="004837F6"/>
    <w:rsid w:val="004B698E"/>
    <w:rsid w:val="00500A0A"/>
    <w:rsid w:val="005A2D96"/>
    <w:rsid w:val="005B02D3"/>
    <w:rsid w:val="005D7E98"/>
    <w:rsid w:val="006B7BD1"/>
    <w:rsid w:val="006B7C24"/>
    <w:rsid w:val="0076694F"/>
    <w:rsid w:val="00837EC4"/>
    <w:rsid w:val="00893F47"/>
    <w:rsid w:val="008E7108"/>
    <w:rsid w:val="009601DC"/>
    <w:rsid w:val="009713ED"/>
    <w:rsid w:val="009D236C"/>
    <w:rsid w:val="009E6D5F"/>
    <w:rsid w:val="00A70E17"/>
    <w:rsid w:val="00A716D6"/>
    <w:rsid w:val="00A90E24"/>
    <w:rsid w:val="00AB2393"/>
    <w:rsid w:val="00B017A9"/>
    <w:rsid w:val="00B9182F"/>
    <w:rsid w:val="00B92A69"/>
    <w:rsid w:val="00BB4BF6"/>
    <w:rsid w:val="00C57A02"/>
    <w:rsid w:val="00C766C9"/>
    <w:rsid w:val="00CC6D04"/>
    <w:rsid w:val="00CE560A"/>
    <w:rsid w:val="00CF5D0A"/>
    <w:rsid w:val="00CF749F"/>
    <w:rsid w:val="00D179A4"/>
    <w:rsid w:val="00D51E87"/>
    <w:rsid w:val="00D57C4E"/>
    <w:rsid w:val="00D67620"/>
    <w:rsid w:val="00DB4708"/>
    <w:rsid w:val="00DD69E1"/>
    <w:rsid w:val="00E26763"/>
    <w:rsid w:val="00E45444"/>
    <w:rsid w:val="00E86DD1"/>
    <w:rsid w:val="00EA78E9"/>
    <w:rsid w:val="00F124EB"/>
    <w:rsid w:val="00F17F3B"/>
    <w:rsid w:val="00F4191D"/>
    <w:rsid w:val="00F549FD"/>
    <w:rsid w:val="00F6146D"/>
    <w:rsid w:val="00F85CD6"/>
    <w:rsid w:val="00FB158B"/>
    <w:rsid w:val="00F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891FC4"/>
  <w15:chartTrackingRefBased/>
  <w15:docId w15:val="{A098249D-52CF-4BC7-8A2C-8EC3084B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893F47"/>
    <w:rPr>
      <w:rFonts w:ascii="Arial" w:hAnsi="Arial"/>
    </w:rPr>
  </w:style>
  <w:style w:type="paragraph" w:styleId="Heading1">
    <w:name w:val="heading 1"/>
    <w:aliases w:val="Titles"/>
    <w:basedOn w:val="Normal"/>
    <w:next w:val="Normal"/>
    <w:link w:val="Heading1Char"/>
    <w:uiPriority w:val="9"/>
    <w:qFormat/>
    <w:rsid w:val="005A2D96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aps/>
      <w:color w:val="44546A" w:themeColor="text2"/>
      <w:spacing w:val="28"/>
      <w:sz w:val="44"/>
      <w:szCs w:val="32"/>
    </w:rPr>
  </w:style>
  <w:style w:type="paragraph" w:styleId="Heading2">
    <w:name w:val="heading 2"/>
    <w:aliases w:val="Subtitles"/>
    <w:basedOn w:val="Normal"/>
    <w:next w:val="Normal"/>
    <w:link w:val="Heading2Char"/>
    <w:uiPriority w:val="9"/>
    <w:unhideWhenUsed/>
    <w:qFormat/>
    <w:rsid w:val="005A2D96"/>
    <w:pPr>
      <w:keepNext/>
      <w:keepLines/>
      <w:spacing w:before="40" w:after="0"/>
      <w:outlineLvl w:val="1"/>
    </w:pPr>
    <w:rPr>
      <w:rFonts w:ascii="Franklin Gothic Book" w:eastAsiaTheme="majorEastAsia" w:hAnsi="Franklin Gothic Book" w:cstheme="majorBidi"/>
      <w:color w:val="003399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F47"/>
  </w:style>
  <w:style w:type="paragraph" w:styleId="Footer">
    <w:name w:val="footer"/>
    <w:basedOn w:val="Normal"/>
    <w:link w:val="FooterChar"/>
    <w:uiPriority w:val="99"/>
    <w:unhideWhenUsed/>
    <w:rsid w:val="0089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F47"/>
  </w:style>
  <w:style w:type="character" w:customStyle="1" w:styleId="Heading1Char">
    <w:name w:val="Heading 1 Char"/>
    <w:aliases w:val="Titles Char"/>
    <w:basedOn w:val="DefaultParagraphFont"/>
    <w:link w:val="Heading1"/>
    <w:uiPriority w:val="9"/>
    <w:rsid w:val="005A2D96"/>
    <w:rPr>
      <w:rFonts w:ascii="Franklin Gothic Book" w:eastAsiaTheme="majorEastAsia" w:hAnsi="Franklin Gothic Book" w:cstheme="majorBidi"/>
      <w:b/>
      <w:caps/>
      <w:color w:val="44546A" w:themeColor="text2"/>
      <w:spacing w:val="28"/>
      <w:sz w:val="44"/>
      <w:szCs w:val="32"/>
    </w:rPr>
  </w:style>
  <w:style w:type="character" w:customStyle="1" w:styleId="Heading2Char">
    <w:name w:val="Heading 2 Char"/>
    <w:aliases w:val="Subtitles Char"/>
    <w:basedOn w:val="DefaultParagraphFont"/>
    <w:link w:val="Heading2"/>
    <w:uiPriority w:val="9"/>
    <w:rsid w:val="005A2D96"/>
    <w:rPr>
      <w:rFonts w:ascii="Franklin Gothic Book" w:eastAsiaTheme="majorEastAsia" w:hAnsi="Franklin Gothic Book" w:cstheme="majorBidi"/>
      <w:color w:val="003399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C57A02"/>
    <w:rPr>
      <w:color w:val="003399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76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rsid w:val="009713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8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12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30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9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35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36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4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rmen.casteras@f4e.europa.e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colas.louee@inextenso-innovatio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TSO00\Desktop\KIT%20DE%20COMMUNICATION\Futta%20Word%20Document%20Template.dotx" TargetMode="External"/></Relationships>
</file>

<file path=word/theme/theme1.xml><?xml version="1.0" encoding="utf-8"?>
<a:theme xmlns:a="http://schemas.openxmlformats.org/drawingml/2006/main" name="Thème Office">
  <a:themeElements>
    <a:clrScheme name="FUTTA COLOR THEM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399"/>
      </a:accent1>
      <a:accent2>
        <a:srgbClr val="936096"/>
      </a:accent2>
      <a:accent3>
        <a:srgbClr val="456587"/>
      </a:accent3>
      <a:accent4>
        <a:srgbClr val="369BA1"/>
      </a:accent4>
      <a:accent5>
        <a:srgbClr val="427513"/>
      </a:accent5>
      <a:accent6>
        <a:srgbClr val="979919"/>
      </a:accent6>
      <a:hlink>
        <a:srgbClr val="00339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7D8C9D0828542BE39B23C3F73F479" ma:contentTypeVersion="16" ma:contentTypeDescription="Crée un document." ma:contentTypeScope="" ma:versionID="728e9a4f57e1a086405167897445a877">
  <xsd:schema xmlns:xsd="http://www.w3.org/2001/XMLSchema" xmlns:xs="http://www.w3.org/2001/XMLSchema" xmlns:p="http://schemas.microsoft.com/office/2006/metadata/properties" xmlns:ns2="e057e2c1-ee65-4508-b46c-cee6cfd9b9ad" xmlns:ns3="a81f7a4d-d9a3-463a-8fc4-463b2e4c0e43" targetNamespace="http://schemas.microsoft.com/office/2006/metadata/properties" ma:root="true" ma:fieldsID="9c85b61b7c0847d022e3eaaf4d24bc69" ns2:_="" ns3:_="">
    <xsd:import namespace="e057e2c1-ee65-4508-b46c-cee6cfd9b9ad"/>
    <xsd:import namespace="a81f7a4d-d9a3-463a-8fc4-463b2e4c0e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e2c1-ee65-4508-b46c-cee6cfd9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69a47b-5152-4208-a554-5184de4786c7}" ma:internalName="TaxCatchAll" ma:showField="CatchAllData" ma:web="e057e2c1-ee65-4508-b46c-cee6cfd9b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f7a4d-d9a3-463a-8fc4-463b2e4c0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c5119de-9a8c-421b-90ba-8ee5a621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57e2c1-ee65-4508-b46c-cee6cfd9b9ad" xsi:nil="true"/>
    <lcf76f155ced4ddcb4097134ff3c332f xmlns="a81f7a4d-d9a3-463a-8fc4-463b2e4c0e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366694-2673-409E-BECA-4023208CB0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07691-F17D-4DF5-9FB8-EF9C315BD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7e2c1-ee65-4508-b46c-cee6cfd9b9ad"/>
    <ds:schemaRef ds:uri="a81f7a4d-d9a3-463a-8fc4-463b2e4c0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DCAD7-8D4B-451B-B4D4-1727DAB15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6CE84-54C8-400C-B5EC-4BDA7E4CE310}">
  <ds:schemaRefs>
    <ds:schemaRef ds:uri="http://schemas.microsoft.com/office/infopath/2007/PartnerControls"/>
    <ds:schemaRef ds:uri="e057e2c1-ee65-4508-b46c-cee6cfd9b9ad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a81f7a4d-d9a3-463a-8fc4-463b2e4c0e4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Futta Word Document Template.dotx</Template>
  <TotalTime>2</TotalTime>
  <Pages>2</Pages>
  <Words>441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 Extenso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GOUTEYRON Sophie</dc:creator>
  <cp:keywords/>
  <dc:description/>
  <cp:lastModifiedBy>Casteras Roman Carmen (F4E)</cp:lastModifiedBy>
  <cp:revision>2</cp:revision>
  <dcterms:created xsi:type="dcterms:W3CDTF">2022-09-23T09:10:00Z</dcterms:created>
  <dcterms:modified xsi:type="dcterms:W3CDTF">2022-09-23T09:10:00Z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0x0101009AE7D8C9D0828542BE39B23C3F73F479</vt:lpwstr>
  </property>
  <property fmtid="{D5CDD505-2E9C-101B-9397-08002B2CF9AE}" pid="3" name="MediaServiceImageTags">
    <vt:lpwstr/>
  </property>
</Properties>
</file>